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22 марта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СВЕЖИЙ ПОРЦИИ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МЯСНЫЕ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ГРЕЧНЕВАЯ РАССЫПЧАТАЯ  СО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СЛИВОЧНЫМ МАСЛОМ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19,4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КРАСНЫЙ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431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5,3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447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МАФФИН ЯГОДНЫЙ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51,6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405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