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06" w:rsidRDefault="00845906" w:rsidP="0084590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080A1"/>
          <w:lang w:eastAsia="ru-RU"/>
        </w:rPr>
      </w:pPr>
      <w:r>
        <w:rPr>
          <w:rFonts w:ascii="Verdana" w:eastAsia="Times New Roman" w:hAnsi="Verdana" w:cs="Times New Roman"/>
          <w:b/>
          <w:bCs/>
          <w:color w:val="2080A1"/>
          <w:lang w:eastAsia="ru-RU"/>
        </w:rPr>
        <w:t>Консультация для родителей</w:t>
      </w:r>
    </w:p>
    <w:p w:rsidR="00845906" w:rsidRDefault="00845906" w:rsidP="00ED6929">
      <w:pPr>
        <w:spacing w:after="0" w:line="240" w:lineRule="auto"/>
        <w:rPr>
          <w:rFonts w:ascii="Verdana" w:eastAsia="Times New Roman" w:hAnsi="Verdana" w:cs="Times New Roman"/>
          <w:b/>
          <w:bCs/>
          <w:color w:val="2080A1"/>
          <w:lang w:eastAsia="ru-RU"/>
        </w:rPr>
      </w:pPr>
    </w:p>
    <w:p w:rsidR="00845906" w:rsidRDefault="00845906" w:rsidP="00ED6929">
      <w:pPr>
        <w:spacing w:after="0" w:line="240" w:lineRule="auto"/>
        <w:rPr>
          <w:rFonts w:ascii="Verdana" w:eastAsia="Times New Roman" w:hAnsi="Verdana" w:cs="Times New Roman"/>
          <w:b/>
          <w:bCs/>
          <w:color w:val="2080A1"/>
          <w:lang w:eastAsia="ru-RU"/>
        </w:rPr>
      </w:pPr>
    </w:p>
    <w:p w:rsidR="00ED6929" w:rsidRPr="00845906" w:rsidRDefault="00ED6929" w:rsidP="008459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</w:pP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"Н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о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в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ы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й 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   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г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о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д 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   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и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   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д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е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т</w:t>
      </w:r>
      <w:r w:rsidR="00845906"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845906">
        <w:rPr>
          <w:rFonts w:ascii="Arial Unicode MS" w:eastAsia="Arial Unicode MS" w:hAnsi="Arial Unicode MS" w:cs="Arial Unicode MS"/>
          <w:b/>
          <w:bCs/>
          <w:i/>
          <w:color w:val="FF0000"/>
          <w:sz w:val="32"/>
          <w:szCs w:val="32"/>
          <w:lang w:eastAsia="ru-RU"/>
        </w:rPr>
        <w:t>и"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ED6929" w:rsidRPr="0084590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Детям заранее стоит рассказать о ёлке, о том, что это вечнозеленое дерево, показать его на картине, фотографии.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 </w:t>
            </w:r>
          </w:p>
          <w:p w:rsidR="00845906" w:rsidRDefault="00845906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noProof/>
                <w:color w:val="2A3904"/>
                <w:sz w:val="32"/>
                <w:szCs w:val="32"/>
                <w:lang w:eastAsia="ru-RU"/>
              </w:rPr>
              <w:drawing>
                <wp:anchor distT="0" distB="0" distL="0" distR="0" simplePos="0" relativeHeight="251675136" behindDoc="0" locked="0" layoutInCell="1" allowOverlap="0" wp14:anchorId="1F2FD031" wp14:editId="0852A984">
                  <wp:simplePos x="0" y="0"/>
                  <wp:positionH relativeFrom="column">
                    <wp:posOffset>-3288030</wp:posOffset>
                  </wp:positionH>
                  <wp:positionV relativeFrom="line">
                    <wp:posOffset>236220</wp:posOffset>
                  </wp:positionV>
                  <wp:extent cx="4250690" cy="1954530"/>
                  <wp:effectExtent l="0" t="0" r="0" b="0"/>
                  <wp:wrapSquare wrapText="bothSides"/>
                  <wp:docPr id="3" name="Рисунок 3" descr="http://detsad196.ucoz.ru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196.ucoz.ru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690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5906" w:rsidRDefault="00845906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</w:pPr>
          </w:p>
          <w:p w:rsidR="00845906" w:rsidRDefault="00845906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</w:pPr>
          </w:p>
          <w:p w:rsidR="00845906" w:rsidRDefault="00845906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</w:pPr>
          </w:p>
          <w:p w:rsidR="00845906" w:rsidRDefault="00845906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</w:pPr>
          </w:p>
          <w:p w:rsidR="00845906" w:rsidRDefault="00845906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</w:pPr>
          </w:p>
          <w:p w:rsidR="00ED6929" w:rsidRPr="00845906" w:rsidRDefault="00ED6929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  <w:t>Дорогие папы и мамы!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Интересно подготовленный праздник в кругу семьи не только принесет радость, но и поможет лучше понять ребенка, его интересы.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Не стоит долго сидеть за столом. Лучше поиграть с гостями, спеть вместе песню, потанцевать. Детям очень нравится игра «Горячо-холодно».  Выигравший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      </w:r>
            <w:proofErr w:type="spellStart"/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бегемотик</w:t>
            </w:r>
            <w:proofErr w:type="spellEnd"/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 ревет и держится за живот, потом выздоравливает и весело прыгает и т.д.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 Дети должны проявить творчество, передать нужную интонацию. В конце можно сплясать веселый танец.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 </w:t>
            </w:r>
          </w:p>
          <w:p w:rsidR="00ED6929" w:rsidRPr="00845906" w:rsidRDefault="00ED6929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 </w:t>
            </w:r>
            <w:r w:rsidRPr="00845906"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  <w:t>ПАМЯТКА</w:t>
            </w:r>
          </w:p>
          <w:p w:rsidR="00ED6929" w:rsidRPr="00845906" w:rsidRDefault="00ED6929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  <w:t>о мерах пожарной безопасности при украшении елки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 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</w:t>
            </w:r>
            <w:r w:rsidRPr="00845906"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  <w:t xml:space="preserve">обратить особое внимание на соблюдение мер пожарной </w:t>
            </w:r>
            <w:proofErr w:type="gramStart"/>
            <w:r w:rsidRPr="00845906"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  <w:t>безопасности,</w:t>
            </w: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которые</w:t>
            </w:r>
            <w:proofErr w:type="gramEnd"/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 очень просты...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Натуральные елки имеют свойство высыхать при длительном пребывании в </w:t>
            </w:r>
            <w:proofErr w:type="gramStart"/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помещении  и</w:t>
            </w:r>
            <w:proofErr w:type="gramEnd"/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lastRenderedPageBreak/>
              <w:t xml:space="preserve">Во время торжества не зажигайте на елке свечи, а также самодельные </w:t>
            </w:r>
            <w:proofErr w:type="spellStart"/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электрогирлянды</w:t>
            </w:r>
            <w:proofErr w:type="spellEnd"/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.  </w:t>
            </w:r>
            <w:proofErr w:type="spellStart"/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Электрогирлянда</w:t>
            </w:r>
            <w:proofErr w:type="spellEnd"/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 должна быть заводского производства и без повреждений.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      </w:r>
          </w:p>
          <w:p w:rsidR="00ED6929" w:rsidRPr="00845906" w:rsidRDefault="00ED6929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 </w:t>
            </w:r>
            <w:r w:rsidRPr="008459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3904"/>
                <w:sz w:val="32"/>
                <w:szCs w:val="32"/>
                <w:lang w:eastAsia="ru-RU"/>
              </w:rPr>
              <w:t>Уважаемые родители!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Выполняйте эти элементарные правила пожарной безопасности и строго контролируйте поведение детей в дни зимних каникул!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>В случае возникновения пожара звоните</w:t>
            </w:r>
          </w:p>
          <w:p w:rsidR="00ED6929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по телефону: </w:t>
            </w:r>
            <w:r w:rsidRPr="00845906"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  <w:t xml:space="preserve">01, </w:t>
            </w:r>
            <w:r w:rsidRPr="00845906"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  <w:t xml:space="preserve">с мобильного: </w:t>
            </w:r>
            <w:r w:rsidRPr="00845906"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  <w:t>112, 010</w:t>
            </w:r>
          </w:p>
          <w:p w:rsidR="00845906" w:rsidRDefault="00845906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</w:pPr>
          </w:p>
          <w:p w:rsidR="00845906" w:rsidRPr="00845906" w:rsidRDefault="00845906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</w:p>
          <w:p w:rsidR="00ED6929" w:rsidRPr="00845906" w:rsidRDefault="00ED6929" w:rsidP="008459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/>
                <w:bCs/>
                <w:color w:val="2A3904"/>
                <w:sz w:val="32"/>
                <w:szCs w:val="32"/>
                <w:lang w:eastAsia="ru-RU"/>
              </w:rPr>
              <w:t> Устройте детям весёлые зимние каникулы.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Как организовать выходные, если вы никуда не уезжаете? Чем занять ребенка, чтобы он не скучал и провел каникулы весело и интересно?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О чем мечтают дети, думая о праздниках? О волшебстве, маскарадах, ледяных горках, путешествиях. И о том, что наконец-то можно пообщаться с мамой и папой, которые вечно пропадают на работе. О чем думают родители? О долгом сне, диване и телевизоре или книжке. И о тишине!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1.    Для детей главное, чтобы дни были разнообразными. Напишите план: горка, снег, гулянья, гости, представления, музеи, карнавалы и маскарады.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lastRenderedPageBreak/>
      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4.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5. 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6.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7. 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8.   Гуляя в лесу, давайте ребенку задания: повесить кормушку, насыпать корм в уже висящие кормушки, зарисовать все деревья, которые он встречает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9.   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10.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 xml:space="preserve">11.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</w:t>
            </w: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lastRenderedPageBreak/>
              <w:t>такое доброе дело.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12.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13.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14.   Запланируйте маскарад. Шейте костюмы, придумывайте грим. И детям, и себе!</w:t>
            </w:r>
          </w:p>
          <w:p w:rsidR="00ED6929" w:rsidRPr="00845906" w:rsidRDefault="00ED6929" w:rsidP="0084590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32"/>
                <w:szCs w:val="32"/>
                <w:lang w:eastAsia="ru-RU"/>
              </w:rPr>
            </w:pPr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 xml:space="preserve">15. 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</w:t>
            </w:r>
            <w:proofErr w:type="gramStart"/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с друзьями</w:t>
            </w:r>
            <w:proofErr w:type="gramEnd"/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</w:t>
            </w:r>
            <w:bookmarkStart w:id="0" w:name="_GoBack"/>
            <w:r w:rsidR="00845906" w:rsidRPr="00845906">
              <w:rPr>
                <w:rFonts w:ascii="Times New Roman" w:eastAsia="Times New Roman" w:hAnsi="Times New Roman" w:cs="Times New Roman"/>
                <w:noProof/>
                <w:color w:val="2A3904"/>
                <w:sz w:val="32"/>
                <w:szCs w:val="32"/>
                <w:lang w:eastAsia="ru-RU"/>
              </w:rPr>
              <w:drawing>
                <wp:anchor distT="0" distB="0" distL="0" distR="0" simplePos="0" relativeHeight="251671040" behindDoc="0" locked="0" layoutInCell="1" allowOverlap="0" wp14:anchorId="3DE67654" wp14:editId="4D564D15">
                  <wp:simplePos x="0" y="0"/>
                  <wp:positionH relativeFrom="column">
                    <wp:posOffset>635</wp:posOffset>
                  </wp:positionH>
                  <wp:positionV relativeFrom="line">
                    <wp:posOffset>627380</wp:posOffset>
                  </wp:positionV>
                  <wp:extent cx="6643370" cy="5009515"/>
                  <wp:effectExtent l="0" t="0" r="0" b="0"/>
                  <wp:wrapSquare wrapText="bothSides"/>
                  <wp:docPr id="2" name="Рисунок 2" descr="http://detsad196.ucoz.ru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196.ucoz.ru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3370" cy="500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845906">
              <w:rPr>
                <w:rFonts w:ascii="Times New Roman" w:eastAsia="Times New Roman" w:hAnsi="Times New Roman" w:cs="Times New Roman"/>
                <w:bCs/>
                <w:color w:val="2A3904"/>
                <w:sz w:val="32"/>
                <w:szCs w:val="32"/>
                <w:lang w:eastAsia="ru-RU"/>
              </w:rPr>
              <w:t>друзей — принцессы и феи и так далее</w:t>
            </w:r>
          </w:p>
        </w:tc>
      </w:tr>
    </w:tbl>
    <w:p w:rsidR="00491E67" w:rsidRPr="00AD655E" w:rsidRDefault="00491E67" w:rsidP="00AD65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91E67" w:rsidRPr="00AD655E" w:rsidSect="00AD6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E67"/>
    <w:rsid w:val="00491E67"/>
    <w:rsid w:val="00620272"/>
    <w:rsid w:val="00845906"/>
    <w:rsid w:val="00972C0F"/>
    <w:rsid w:val="00AD655E"/>
    <w:rsid w:val="00EC6D3F"/>
    <w:rsid w:val="00ED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DAB"/>
  <w15:docId w15:val="{467EF796-2C40-4172-8BD0-35CBD2D4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BCBE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2017-12-18T09:04:00Z</dcterms:created>
  <dcterms:modified xsi:type="dcterms:W3CDTF">2024-12-01T20:44:00Z</dcterms:modified>
</cp:coreProperties>
</file>