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E2E" w:rsidRPr="00060D24" w:rsidRDefault="0047459B" w:rsidP="00060D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D24">
        <w:rPr>
          <w:rFonts w:ascii="Times New Roman" w:hAnsi="Times New Roman" w:cs="Times New Roman"/>
          <w:b/>
          <w:sz w:val="28"/>
          <w:szCs w:val="28"/>
        </w:rPr>
        <w:t>Мероприятие, по</w:t>
      </w:r>
      <w:r w:rsidR="00A64E2E" w:rsidRPr="00060D24">
        <w:rPr>
          <w:rFonts w:ascii="Times New Roman" w:hAnsi="Times New Roman" w:cs="Times New Roman"/>
          <w:b/>
          <w:sz w:val="28"/>
          <w:szCs w:val="28"/>
        </w:rPr>
        <w:t xml:space="preserve">священное празднованию 75 </w:t>
      </w:r>
      <w:proofErr w:type="spellStart"/>
      <w:r w:rsidR="00A64E2E" w:rsidRPr="00060D24">
        <w:rPr>
          <w:rFonts w:ascii="Times New Roman" w:hAnsi="Times New Roman" w:cs="Times New Roman"/>
          <w:b/>
          <w:sz w:val="28"/>
          <w:szCs w:val="28"/>
        </w:rPr>
        <w:t>летия</w:t>
      </w:r>
      <w:proofErr w:type="spellEnd"/>
      <w:r w:rsidR="00A64E2E" w:rsidRPr="00060D24">
        <w:rPr>
          <w:rFonts w:ascii="Times New Roman" w:hAnsi="Times New Roman" w:cs="Times New Roman"/>
          <w:b/>
          <w:sz w:val="28"/>
          <w:szCs w:val="28"/>
        </w:rPr>
        <w:t xml:space="preserve"> со Дня Победы в ВОВ</w:t>
      </w:r>
    </w:p>
    <w:p w:rsidR="005E6CCD" w:rsidRPr="00060D24" w:rsidRDefault="00060D24" w:rsidP="00060D2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60D2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50D1BB78" wp14:editId="1911D6DE">
            <wp:simplePos x="0" y="0"/>
            <wp:positionH relativeFrom="column">
              <wp:posOffset>1617980</wp:posOffset>
            </wp:positionH>
            <wp:positionV relativeFrom="paragraph">
              <wp:posOffset>7291070</wp:posOffset>
            </wp:positionV>
            <wp:extent cx="3646805" cy="2432685"/>
            <wp:effectExtent l="0" t="0" r="0" b="5715"/>
            <wp:wrapThrough wrapText="bothSides">
              <wp:wrapPolygon edited="0">
                <wp:start x="0" y="0"/>
                <wp:lineTo x="0" y="21482"/>
                <wp:lineTo x="21438" y="21482"/>
                <wp:lineTo x="21438" y="0"/>
                <wp:lineTo x="0" y="0"/>
              </wp:wrapPolygon>
            </wp:wrapThrough>
            <wp:docPr id="4" name="Рисунок 4" descr="C:\Users\Diriktor\Desktop\DSC_36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iriktor\Desktop\DSC_369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6805" cy="2432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0D2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1FFFBC0D" wp14:editId="30DE077B">
            <wp:simplePos x="0" y="0"/>
            <wp:positionH relativeFrom="column">
              <wp:posOffset>3311525</wp:posOffset>
            </wp:positionH>
            <wp:positionV relativeFrom="paragraph">
              <wp:posOffset>4833620</wp:posOffset>
            </wp:positionV>
            <wp:extent cx="3633470" cy="2424430"/>
            <wp:effectExtent l="0" t="0" r="5080" b="0"/>
            <wp:wrapThrough wrapText="bothSides">
              <wp:wrapPolygon edited="0">
                <wp:start x="0" y="0"/>
                <wp:lineTo x="0" y="21385"/>
                <wp:lineTo x="21517" y="21385"/>
                <wp:lineTo x="21517" y="0"/>
                <wp:lineTo x="0" y="0"/>
              </wp:wrapPolygon>
            </wp:wrapThrough>
            <wp:docPr id="3" name="Рисунок 3" descr="C:\Users\Diriktor\Desktop\DSC_37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iriktor\Desktop\DSC_370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3470" cy="2424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0D2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45B71845" wp14:editId="1C2AF26D">
            <wp:simplePos x="0" y="0"/>
            <wp:positionH relativeFrom="column">
              <wp:posOffset>3184525</wp:posOffset>
            </wp:positionH>
            <wp:positionV relativeFrom="paragraph">
              <wp:posOffset>2152015</wp:posOffset>
            </wp:positionV>
            <wp:extent cx="3766185" cy="2512060"/>
            <wp:effectExtent l="0" t="0" r="5715" b="2540"/>
            <wp:wrapThrough wrapText="bothSides">
              <wp:wrapPolygon edited="0">
                <wp:start x="0" y="0"/>
                <wp:lineTo x="0" y="21458"/>
                <wp:lineTo x="21524" y="21458"/>
                <wp:lineTo x="21524" y="0"/>
                <wp:lineTo x="0" y="0"/>
              </wp:wrapPolygon>
            </wp:wrapThrough>
            <wp:docPr id="2" name="Рисунок 2" descr="C:\Users\Diriktor\Desktop\DSC_36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iriktor\Desktop\DSC_365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6185" cy="251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0D2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64D793A6" wp14:editId="3D483C31">
            <wp:simplePos x="0" y="0"/>
            <wp:positionH relativeFrom="column">
              <wp:posOffset>-226695</wp:posOffset>
            </wp:positionH>
            <wp:positionV relativeFrom="paragraph">
              <wp:posOffset>2151380</wp:posOffset>
            </wp:positionV>
            <wp:extent cx="3188335" cy="4779645"/>
            <wp:effectExtent l="0" t="0" r="0" b="1905"/>
            <wp:wrapThrough wrapText="bothSides">
              <wp:wrapPolygon edited="0">
                <wp:start x="0" y="0"/>
                <wp:lineTo x="0" y="21523"/>
                <wp:lineTo x="21424" y="21523"/>
                <wp:lineTo x="21424" y="0"/>
                <wp:lineTo x="0" y="0"/>
              </wp:wrapPolygon>
            </wp:wrapThrough>
            <wp:docPr id="1" name="Рисунок 1" descr="C:\Users\Diriktor\Desktop\DSC_37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riktor\Desktop\DSC_372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8335" cy="4779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4DB2" w:rsidRPr="00060D24">
        <w:rPr>
          <w:rFonts w:ascii="Times New Roman" w:hAnsi="Times New Roman" w:cs="Times New Roman"/>
          <w:sz w:val="28"/>
          <w:szCs w:val="28"/>
        </w:rPr>
        <w:t>С детьми  группы младшего дошкольного возраста и старшего дошкольного возраста было проведено мероприятие, «А ну, ка мальчики!», посвященное  75 –</w:t>
      </w:r>
      <w:proofErr w:type="spellStart"/>
      <w:r w:rsidR="008D4DB2" w:rsidRPr="00060D24"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 w:rsidR="008D4DB2" w:rsidRPr="00060D24">
        <w:rPr>
          <w:rFonts w:ascii="Times New Roman" w:hAnsi="Times New Roman" w:cs="Times New Roman"/>
          <w:sz w:val="28"/>
          <w:szCs w:val="28"/>
        </w:rPr>
        <w:t xml:space="preserve"> со Дня Победы  в ВОВ. </w:t>
      </w:r>
      <w:r w:rsidR="00D237C6" w:rsidRPr="00060D24">
        <w:rPr>
          <w:rFonts w:ascii="Times New Roman" w:hAnsi="Times New Roman" w:cs="Times New Roman"/>
          <w:sz w:val="28"/>
          <w:szCs w:val="28"/>
        </w:rPr>
        <w:t xml:space="preserve">Дети познакомились с военными профессиями, военной техникой, родами войск. Узнали, какая </w:t>
      </w:r>
      <w:proofErr w:type="gramStart"/>
      <w:r w:rsidR="00D237C6" w:rsidRPr="00060D24">
        <w:rPr>
          <w:rFonts w:ascii="Times New Roman" w:hAnsi="Times New Roman" w:cs="Times New Roman"/>
          <w:sz w:val="28"/>
          <w:szCs w:val="28"/>
        </w:rPr>
        <w:t>техника</w:t>
      </w:r>
      <w:proofErr w:type="gramEnd"/>
      <w:r w:rsidR="00D237C6" w:rsidRPr="00060D24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D237C6" w:rsidRPr="00060D24"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 w:rsidR="00D237C6" w:rsidRPr="00060D24">
        <w:rPr>
          <w:rFonts w:ascii="Times New Roman" w:hAnsi="Times New Roman" w:cs="Times New Roman"/>
          <w:sz w:val="28"/>
          <w:szCs w:val="28"/>
        </w:rPr>
        <w:t xml:space="preserve"> профессии были в Великую Отечественную Войну 1941-1945 года.  </w:t>
      </w:r>
      <w:r w:rsidR="008D4DB2" w:rsidRPr="00060D24">
        <w:rPr>
          <w:rFonts w:ascii="Times New Roman" w:hAnsi="Times New Roman" w:cs="Times New Roman"/>
          <w:sz w:val="28"/>
          <w:szCs w:val="28"/>
        </w:rPr>
        <w:t xml:space="preserve"> </w:t>
      </w:r>
      <w:r w:rsidR="00D237C6" w:rsidRPr="00060D24">
        <w:rPr>
          <w:rFonts w:ascii="Times New Roman" w:hAnsi="Times New Roman" w:cs="Times New Roman"/>
          <w:sz w:val="28"/>
          <w:szCs w:val="28"/>
        </w:rPr>
        <w:t>На данном мероприятии с детьми были проведены конкурсы, игры: «Собери картинку», «</w:t>
      </w:r>
      <w:proofErr w:type="spellStart"/>
      <w:r w:rsidR="00D237C6" w:rsidRPr="00060D24">
        <w:rPr>
          <w:rFonts w:ascii="Times New Roman" w:hAnsi="Times New Roman" w:cs="Times New Roman"/>
          <w:sz w:val="28"/>
          <w:szCs w:val="28"/>
        </w:rPr>
        <w:t>Моталочка</w:t>
      </w:r>
      <w:proofErr w:type="spellEnd"/>
      <w:r w:rsidR="00D237C6" w:rsidRPr="00060D24">
        <w:rPr>
          <w:rFonts w:ascii="Times New Roman" w:hAnsi="Times New Roman" w:cs="Times New Roman"/>
          <w:sz w:val="28"/>
          <w:szCs w:val="28"/>
        </w:rPr>
        <w:t>», «Пограничники и нарушители», «Самый меткий»</w:t>
      </w:r>
      <w:r w:rsidRPr="00060D24">
        <w:rPr>
          <w:rFonts w:ascii="Times New Roman" w:hAnsi="Times New Roman" w:cs="Times New Roman"/>
          <w:sz w:val="28"/>
          <w:szCs w:val="28"/>
        </w:rPr>
        <w:t>. Девочки</w:t>
      </w:r>
      <w:r w:rsidR="00D237C6" w:rsidRPr="00060D24">
        <w:rPr>
          <w:rFonts w:ascii="Times New Roman" w:hAnsi="Times New Roman" w:cs="Times New Roman"/>
          <w:sz w:val="28"/>
          <w:szCs w:val="28"/>
        </w:rPr>
        <w:t xml:space="preserve"> попробовали себя в роли медицинской сестры, </w:t>
      </w:r>
      <w:r w:rsidR="004800D7" w:rsidRPr="00060D24">
        <w:rPr>
          <w:rFonts w:ascii="Times New Roman" w:hAnsi="Times New Roman" w:cs="Times New Roman"/>
          <w:sz w:val="28"/>
          <w:szCs w:val="28"/>
        </w:rPr>
        <w:t xml:space="preserve">учились </w:t>
      </w:r>
      <w:r w:rsidRPr="00060D24">
        <w:rPr>
          <w:rFonts w:ascii="Times New Roman" w:hAnsi="Times New Roman" w:cs="Times New Roman"/>
          <w:sz w:val="28"/>
          <w:szCs w:val="28"/>
        </w:rPr>
        <w:t xml:space="preserve">перевязывать «раненых бойцов». </w:t>
      </w:r>
      <w:r>
        <w:rPr>
          <w:rFonts w:ascii="Times New Roman" w:hAnsi="Times New Roman" w:cs="Times New Roman"/>
          <w:sz w:val="28"/>
          <w:szCs w:val="28"/>
        </w:rPr>
        <w:t xml:space="preserve">Также ребята читали стихи про защитников Отечества и пели песни. </w:t>
      </w:r>
      <w:bookmarkStart w:id="0" w:name="_GoBack"/>
      <w:bookmarkEnd w:id="0"/>
    </w:p>
    <w:sectPr w:rsidR="005E6CCD" w:rsidRPr="00060D24" w:rsidSect="00060D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59B"/>
    <w:rsid w:val="00060D24"/>
    <w:rsid w:val="0047459B"/>
    <w:rsid w:val="004800D7"/>
    <w:rsid w:val="005E6CCD"/>
    <w:rsid w:val="008D4DB2"/>
    <w:rsid w:val="00A64E2E"/>
    <w:rsid w:val="00D23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3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37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3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37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Diriktor</dc:creator>
  <cp:lastModifiedBy>Diriktor</cp:lastModifiedBy>
  <cp:revision>2</cp:revision>
  <dcterms:created xsi:type="dcterms:W3CDTF">2020-03-05T07:39:00Z</dcterms:created>
  <dcterms:modified xsi:type="dcterms:W3CDTF">2020-03-05T09:16:00Z</dcterms:modified>
</cp:coreProperties>
</file>