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6A3" w:rsidRDefault="00EC56A3"/>
    <w:p w:rsidR="00EC56A3" w:rsidRPr="00EC56A3" w:rsidRDefault="00EC56A3" w:rsidP="00EC56A3"/>
    <w:p w:rsidR="00EC56A3" w:rsidRPr="00EC56A3" w:rsidRDefault="00EC56A3" w:rsidP="00EC56A3"/>
    <w:p w:rsidR="00EC56A3" w:rsidRDefault="00EC56A3" w:rsidP="00EC56A3"/>
    <w:p w:rsidR="00EC56A3" w:rsidRDefault="00EC56A3" w:rsidP="00EC56A3">
      <w:pPr>
        <w:pStyle w:val="Standard"/>
        <w:jc w:val="right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  <w:lang w:val="ru-RU"/>
        </w:rPr>
        <w:t>К приказу №_____</w:t>
      </w:r>
      <w:proofErr w:type="gramStart"/>
      <w:r>
        <w:rPr>
          <w:color w:val="000000"/>
          <w:sz w:val="28"/>
          <w:szCs w:val="28"/>
          <w:lang w:val="ru-RU"/>
        </w:rPr>
        <w:t>_  от</w:t>
      </w:r>
      <w:proofErr w:type="gramEnd"/>
      <w:r>
        <w:rPr>
          <w:color w:val="000000"/>
          <w:sz w:val="28"/>
          <w:szCs w:val="28"/>
          <w:lang w:val="ru-RU"/>
        </w:rPr>
        <w:t xml:space="preserve"> ________</w:t>
      </w:r>
    </w:p>
    <w:p w:rsidR="00EC56A3" w:rsidRDefault="00EC56A3" w:rsidP="00EC56A3">
      <w:pPr>
        <w:pStyle w:val="Standard"/>
        <w:jc w:val="center"/>
        <w:rPr>
          <w:b/>
          <w:bCs/>
          <w:color w:val="000000"/>
          <w:sz w:val="28"/>
          <w:szCs w:val="28"/>
        </w:rPr>
      </w:pPr>
    </w:p>
    <w:p w:rsidR="00EC56A3" w:rsidRDefault="00EC56A3" w:rsidP="00EC56A3">
      <w:pPr>
        <w:pStyle w:val="Standard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Положени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>е</w:t>
      </w:r>
    </w:p>
    <w:p w:rsidR="00EC56A3" w:rsidRDefault="00EC56A3" w:rsidP="00EC56A3">
      <w:pPr>
        <w:pStyle w:val="Standard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proofErr w:type="spellStart"/>
      <w:r>
        <w:rPr>
          <w:b/>
          <w:bCs/>
          <w:color w:val="000000"/>
          <w:sz w:val="28"/>
          <w:szCs w:val="28"/>
        </w:rPr>
        <w:t>методическом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объединен</w:t>
      </w:r>
      <w:r>
        <w:rPr>
          <w:b/>
          <w:bCs/>
          <w:color w:val="000000"/>
          <w:sz w:val="28"/>
          <w:szCs w:val="28"/>
          <w:lang w:val="ru-RU"/>
        </w:rPr>
        <w:t>ии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воспитателей</w:t>
      </w:r>
    </w:p>
    <w:p w:rsidR="00EC56A3" w:rsidRDefault="00EC56A3" w:rsidP="00EC56A3">
      <w:pPr>
        <w:pStyle w:val="Textbody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МОУ начальная школа-детский сад п. Красная Горка</w:t>
      </w:r>
    </w:p>
    <w:p w:rsidR="00EC56A3" w:rsidRDefault="00EC56A3" w:rsidP="00EC56A3">
      <w:pPr>
        <w:pStyle w:val="Textbody"/>
        <w:jc w:val="center"/>
        <w:rPr>
          <w:b/>
          <w:bCs/>
          <w:color w:val="000000"/>
          <w:sz w:val="28"/>
          <w:szCs w:val="28"/>
        </w:rPr>
      </w:pPr>
    </w:p>
    <w:p w:rsidR="00EC56A3" w:rsidRDefault="00EC56A3" w:rsidP="00EC56A3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proofErr w:type="spellStart"/>
      <w:r>
        <w:rPr>
          <w:b/>
          <w:bCs/>
          <w:color w:val="000000"/>
          <w:sz w:val="28"/>
          <w:szCs w:val="28"/>
        </w:rPr>
        <w:t>Общие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положения</w:t>
      </w:r>
      <w:proofErr w:type="spellEnd"/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1.1.Настоящее </w:t>
      </w:r>
      <w:proofErr w:type="spellStart"/>
      <w:r>
        <w:rPr>
          <w:color w:val="000000"/>
          <w:sz w:val="28"/>
          <w:szCs w:val="28"/>
        </w:rPr>
        <w:t>Положение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разработано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proofErr w:type="gramStart"/>
      <w:r>
        <w:rPr>
          <w:color w:val="000000"/>
          <w:sz w:val="28"/>
          <w:szCs w:val="28"/>
        </w:rPr>
        <w:t>соответствии</w:t>
      </w:r>
      <w:proofErr w:type="spellEnd"/>
      <w:r>
        <w:rPr>
          <w:color w:val="000000"/>
          <w:sz w:val="28"/>
          <w:szCs w:val="28"/>
        </w:rPr>
        <w:t>  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Федеральным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29.12.2012 № 273-ФЗ "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образовании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Российской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Федерации</w:t>
      </w:r>
      <w:proofErr w:type="spellEnd"/>
      <w:r>
        <w:rPr>
          <w:color w:val="000000"/>
          <w:sz w:val="28"/>
          <w:szCs w:val="28"/>
        </w:rPr>
        <w:t>":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1.2.МО </w:t>
      </w:r>
      <w:proofErr w:type="spellStart"/>
      <w:r>
        <w:rPr>
          <w:color w:val="000000"/>
          <w:sz w:val="28"/>
          <w:szCs w:val="28"/>
        </w:rPr>
        <w:t>создается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 ликвидируется на основании приказа директора ОУ.</w:t>
      </w:r>
      <w:r>
        <w:rPr>
          <w:color w:val="000000"/>
          <w:sz w:val="28"/>
          <w:szCs w:val="28"/>
        </w:rPr>
        <w:t> 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1.3.В </w:t>
      </w:r>
      <w:proofErr w:type="spellStart"/>
      <w:r>
        <w:rPr>
          <w:color w:val="000000"/>
          <w:sz w:val="28"/>
          <w:szCs w:val="28"/>
        </w:rPr>
        <w:t>своей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МО ОУ </w:t>
      </w:r>
      <w:proofErr w:type="spellStart"/>
      <w:r>
        <w:rPr>
          <w:color w:val="000000"/>
          <w:sz w:val="28"/>
          <w:szCs w:val="28"/>
        </w:rPr>
        <w:t>руководствуется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Конституцией</w:t>
      </w:r>
      <w:proofErr w:type="spellEnd"/>
      <w:r>
        <w:rPr>
          <w:color w:val="000000"/>
          <w:sz w:val="28"/>
          <w:szCs w:val="28"/>
        </w:rPr>
        <w:t xml:space="preserve"> РФ, </w:t>
      </w:r>
      <w:proofErr w:type="spellStart"/>
      <w:r>
        <w:rPr>
          <w:color w:val="000000"/>
          <w:sz w:val="28"/>
          <w:szCs w:val="28"/>
        </w:rPr>
        <w:t>Конвенцией</w:t>
      </w:r>
      <w:proofErr w:type="spellEnd"/>
      <w:r>
        <w:rPr>
          <w:color w:val="000000"/>
          <w:sz w:val="28"/>
          <w:szCs w:val="28"/>
        </w:rPr>
        <w:t xml:space="preserve"> ООН о </w:t>
      </w:r>
      <w:proofErr w:type="spellStart"/>
      <w:r>
        <w:rPr>
          <w:color w:val="000000"/>
          <w:sz w:val="28"/>
          <w:szCs w:val="28"/>
        </w:rPr>
        <w:t>правах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годовым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ОУ, а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локальными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актами</w:t>
      </w:r>
      <w:proofErr w:type="spellEnd"/>
      <w:r>
        <w:rPr>
          <w:color w:val="000000"/>
          <w:sz w:val="28"/>
          <w:szCs w:val="28"/>
        </w:rPr>
        <w:t xml:space="preserve"> ОУ.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1.4. Настоящее Положение принимается на заседании педагогического </w:t>
      </w:r>
      <w:proofErr w:type="gramStart"/>
      <w:r>
        <w:rPr>
          <w:color w:val="000000"/>
          <w:sz w:val="28"/>
          <w:szCs w:val="28"/>
          <w:lang w:val="ru-RU"/>
        </w:rPr>
        <w:t>совета  и</w:t>
      </w:r>
      <w:proofErr w:type="gramEnd"/>
      <w:r>
        <w:rPr>
          <w:color w:val="000000"/>
          <w:sz w:val="28"/>
          <w:szCs w:val="28"/>
          <w:lang w:val="ru-RU"/>
        </w:rPr>
        <w:t xml:space="preserve"> утверждается приказом директора ОУ.</w:t>
      </w:r>
    </w:p>
    <w:p w:rsidR="00EC56A3" w:rsidRDefault="00EC56A3" w:rsidP="00EC56A3">
      <w:pPr>
        <w:pStyle w:val="Textbody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 Цель и задачи</w:t>
      </w:r>
    </w:p>
    <w:p w:rsidR="00EC56A3" w:rsidRDefault="00EC56A3" w:rsidP="00EC56A3">
      <w:pPr>
        <w:pStyle w:val="Textbody"/>
        <w:jc w:val="both"/>
        <w:rPr>
          <w:color w:val="000000"/>
          <w:sz w:val="28"/>
        </w:rPr>
      </w:pPr>
      <w:r>
        <w:rPr>
          <w:color w:val="000000"/>
          <w:sz w:val="28"/>
          <w:lang w:val="ru-RU"/>
        </w:rPr>
        <w:t xml:space="preserve">2.1. </w:t>
      </w:r>
      <w:r>
        <w:rPr>
          <w:sz w:val="28"/>
          <w:szCs w:val="28"/>
          <w:lang w:val="ru-RU"/>
        </w:rPr>
        <w:t>Цель деятельности МО — совершенствование образовательного процесса и его методического обеспечения в соответствии с современными требованиями, внедрения в практику новых педагогических технологий.</w:t>
      </w:r>
    </w:p>
    <w:p w:rsidR="00EC56A3" w:rsidRDefault="00EC56A3" w:rsidP="00EC56A3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Деятельность МО направлена на достижение следующих задач:</w:t>
      </w:r>
    </w:p>
    <w:p w:rsidR="00EC56A3" w:rsidRDefault="00EC56A3" w:rsidP="00EC56A3">
      <w:pPr>
        <w:pStyle w:val="Textbody"/>
        <w:numPr>
          <w:ilvl w:val="0"/>
          <w:numId w:val="1"/>
        </w:numPr>
        <w:spacing w:after="0" w:line="3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методическое обеспечение деятельности учреждения;</w:t>
      </w:r>
    </w:p>
    <w:p w:rsidR="00EC56A3" w:rsidRDefault="00EC56A3" w:rsidP="00EC56A3">
      <w:pPr>
        <w:pStyle w:val="Textbody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изучение нормативных </w:t>
      </w:r>
      <w:proofErr w:type="gramStart"/>
      <w:r>
        <w:rPr>
          <w:sz w:val="28"/>
          <w:szCs w:val="28"/>
          <w:lang w:val="ru-RU"/>
        </w:rPr>
        <w:t>документов  и</w:t>
      </w:r>
      <w:proofErr w:type="gramEnd"/>
      <w:r>
        <w:rPr>
          <w:sz w:val="28"/>
          <w:szCs w:val="28"/>
          <w:lang w:val="ru-RU"/>
        </w:rPr>
        <w:t xml:space="preserve"> методической литературы по дошкольному образованию;</w:t>
      </w:r>
    </w:p>
    <w:p w:rsidR="00EC56A3" w:rsidRDefault="00EC56A3" w:rsidP="00EC56A3">
      <w:pPr>
        <w:pStyle w:val="Textbody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образовательного процесса в соответствии с ФГОС ДО;</w:t>
      </w:r>
    </w:p>
    <w:p w:rsidR="00EC56A3" w:rsidRDefault="00EC56A3" w:rsidP="00EC56A3">
      <w:pPr>
        <w:pStyle w:val="Textbody"/>
        <w:numPr>
          <w:ilvl w:val="0"/>
          <w:numId w:val="2"/>
        </w:numPr>
        <w:spacing w:after="0" w:line="300" w:lineRule="atLeast"/>
        <w:jc w:val="both"/>
      </w:pPr>
      <w:proofErr w:type="spellStart"/>
      <w:r>
        <w:rPr>
          <w:sz w:val="28"/>
          <w:szCs w:val="28"/>
        </w:rPr>
        <w:t>обобщение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распространение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опыта</w:t>
      </w:r>
      <w:proofErr w:type="spellEnd"/>
      <w:r>
        <w:rPr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2"/>
        </w:numPr>
        <w:spacing w:after="0" w:line="300" w:lineRule="atLeast"/>
        <w:jc w:val="both"/>
      </w:pPr>
      <w:proofErr w:type="spellStart"/>
      <w:r>
        <w:rPr>
          <w:sz w:val="28"/>
          <w:szCs w:val="28"/>
        </w:rPr>
        <w:t>руководство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педсоветов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конференций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семинаров</w:t>
      </w:r>
      <w:proofErr w:type="spellEnd"/>
      <w:r>
        <w:rPr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2"/>
        </w:numPr>
        <w:spacing w:after="0" w:line="300" w:lineRule="atLeast"/>
        <w:jc w:val="both"/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инноваций</w:t>
      </w:r>
      <w:proofErr w:type="spellEnd"/>
      <w:r>
        <w:rPr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2"/>
        </w:numPr>
        <w:spacing w:after="0" w:line="3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EC56A3" w:rsidRDefault="00EC56A3" w:rsidP="00EC56A3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мониторинговых</w:t>
      </w:r>
      <w:proofErr w:type="spellEnd"/>
      <w:r>
        <w:rPr>
          <w:color w:val="000000"/>
          <w:sz w:val="28"/>
          <w:szCs w:val="28"/>
        </w:rPr>
        <w:t>  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аттестационных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процедур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анализа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достигнутых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стимулирования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педагогического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творчества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выявления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затруднений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2"/>
        </w:numPr>
        <w:spacing w:after="0" w:line="3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>контроль за выполнение государственного стандарта и реализацией образовательных программ, уровнем развития воспитанников, их готовностью к школьному обучению;</w:t>
      </w:r>
    </w:p>
    <w:p w:rsidR="00EC56A3" w:rsidRDefault="00EC56A3" w:rsidP="00EC56A3">
      <w:pPr>
        <w:pStyle w:val="Textbody"/>
        <w:numPr>
          <w:ilvl w:val="0"/>
          <w:numId w:val="2"/>
        </w:numPr>
        <w:spacing w:after="0" w:line="30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ru-RU"/>
        </w:rPr>
        <w:t>организация  взаимопомощи</w:t>
      </w:r>
      <w:proofErr w:type="gram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взаимопосещения</w:t>
      </w:r>
      <w:proofErr w:type="spellEnd"/>
      <w:r>
        <w:rPr>
          <w:color w:val="000000"/>
          <w:sz w:val="28"/>
          <w:szCs w:val="28"/>
          <w:lang w:val="ru-RU"/>
        </w:rPr>
        <w:t xml:space="preserve"> для обеспечения современных требований к обучению и воспитанию детей дошкольного возраста;</w:t>
      </w:r>
    </w:p>
    <w:p w:rsidR="00EC56A3" w:rsidRDefault="00EC56A3" w:rsidP="00EC56A3">
      <w:pPr>
        <w:pStyle w:val="Textbody"/>
        <w:numPr>
          <w:ilvl w:val="0"/>
          <w:numId w:val="2"/>
        </w:numPr>
        <w:spacing w:after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организация открытых мероприятий и занятий НОД   по определенной теме с целью обмена опытом.</w:t>
      </w:r>
    </w:p>
    <w:p w:rsidR="00EC56A3" w:rsidRDefault="00EC56A3" w:rsidP="00EC56A3">
      <w:pPr>
        <w:pStyle w:val="Textbody"/>
        <w:spacing w:after="0" w:line="300" w:lineRule="atLeast"/>
        <w:ind w:left="45"/>
        <w:jc w:val="both"/>
        <w:rPr>
          <w:color w:val="000000"/>
          <w:sz w:val="28"/>
          <w:szCs w:val="28"/>
        </w:rPr>
      </w:pPr>
    </w:p>
    <w:p w:rsidR="00EC56A3" w:rsidRDefault="00EC56A3" w:rsidP="00EC56A3">
      <w:pPr>
        <w:pStyle w:val="Textbody"/>
        <w:spacing w:after="0" w:line="300" w:lineRule="atLeast"/>
        <w:jc w:val="both"/>
      </w:pPr>
      <w:r>
        <w:rPr>
          <w:rStyle w:val="StrongEmphasis"/>
          <w:b w:val="0"/>
          <w:sz w:val="28"/>
          <w:szCs w:val="28"/>
        </w:rPr>
        <w:t xml:space="preserve">3. </w:t>
      </w:r>
      <w:proofErr w:type="spellStart"/>
      <w:r>
        <w:rPr>
          <w:rStyle w:val="StrongEmphasis"/>
          <w:b w:val="0"/>
          <w:sz w:val="28"/>
          <w:szCs w:val="28"/>
        </w:rPr>
        <w:t>Структура</w:t>
      </w:r>
      <w:proofErr w:type="spellEnd"/>
      <w:r>
        <w:rPr>
          <w:rStyle w:val="StrongEmphasis"/>
          <w:b w:val="0"/>
          <w:sz w:val="28"/>
          <w:szCs w:val="28"/>
        </w:rPr>
        <w:t xml:space="preserve"> и </w:t>
      </w:r>
      <w:proofErr w:type="spellStart"/>
      <w:r>
        <w:rPr>
          <w:rStyle w:val="StrongEmphasis"/>
          <w:b w:val="0"/>
          <w:sz w:val="28"/>
          <w:szCs w:val="28"/>
        </w:rPr>
        <w:t>организация</w:t>
      </w:r>
      <w:proofErr w:type="spellEnd"/>
      <w:r>
        <w:rPr>
          <w:rStyle w:val="StrongEmphasis"/>
          <w:b w:val="0"/>
          <w:sz w:val="28"/>
          <w:szCs w:val="28"/>
        </w:rPr>
        <w:t xml:space="preserve"> </w:t>
      </w:r>
      <w:proofErr w:type="spellStart"/>
      <w:r>
        <w:rPr>
          <w:rStyle w:val="StrongEmphasis"/>
          <w:b w:val="0"/>
          <w:sz w:val="28"/>
          <w:szCs w:val="28"/>
        </w:rPr>
        <w:t>деятельности</w:t>
      </w:r>
      <w:proofErr w:type="spellEnd"/>
      <w:r>
        <w:rPr>
          <w:rStyle w:val="StrongEmphasis"/>
          <w:b w:val="0"/>
          <w:sz w:val="28"/>
          <w:szCs w:val="28"/>
        </w:rPr>
        <w:t xml:space="preserve"> </w:t>
      </w:r>
      <w:r>
        <w:rPr>
          <w:rStyle w:val="StrongEmphasis"/>
          <w:b w:val="0"/>
          <w:sz w:val="28"/>
          <w:szCs w:val="28"/>
          <w:lang w:val="ru-RU"/>
        </w:rPr>
        <w:t>МО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Методическ</w:t>
      </w:r>
      <w:r>
        <w:rPr>
          <w:sz w:val="28"/>
          <w:szCs w:val="28"/>
          <w:lang w:val="ru-RU"/>
        </w:rPr>
        <w:t>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объединение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создается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базе</w:t>
      </w:r>
      <w:proofErr w:type="spellEnd"/>
      <w:r>
        <w:rPr>
          <w:sz w:val="28"/>
          <w:szCs w:val="28"/>
        </w:rPr>
        <w:t xml:space="preserve"> ОУ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педагогических работников, работающих в дошкольных группах;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</w:t>
      </w:r>
      <w:proofErr w:type="gramStart"/>
      <w:r>
        <w:rPr>
          <w:sz w:val="28"/>
          <w:szCs w:val="28"/>
          <w:lang w:val="ru-RU"/>
        </w:rPr>
        <w:t>Руководитель  МО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утверждается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директором </w:t>
      </w:r>
      <w:r>
        <w:rPr>
          <w:sz w:val="28"/>
          <w:szCs w:val="28"/>
        </w:rPr>
        <w:t xml:space="preserve"> ОУ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Кандидатура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руководителя</w:t>
      </w:r>
      <w:proofErr w:type="spellEnd"/>
      <w:r>
        <w:rPr>
          <w:color w:val="000000"/>
          <w:sz w:val="28"/>
          <w:szCs w:val="28"/>
        </w:rPr>
        <w:t xml:space="preserve"> МО </w:t>
      </w:r>
      <w:r>
        <w:rPr>
          <w:color w:val="000000"/>
          <w:sz w:val="28"/>
          <w:szCs w:val="28"/>
          <w:lang w:val="ru-RU"/>
        </w:rPr>
        <w:t>рассматривается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совете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контролирует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заместитель директора по УВР.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3.4. Деятельность МО организует руководитель МО.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3.5. Руководитель </w:t>
      </w:r>
      <w:proofErr w:type="gramStart"/>
      <w:r>
        <w:rPr>
          <w:sz w:val="28"/>
          <w:szCs w:val="28"/>
          <w:lang w:val="ru-RU"/>
        </w:rPr>
        <w:t xml:space="preserve">МО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делопроизводство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.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spellStart"/>
      <w:r>
        <w:rPr>
          <w:sz w:val="28"/>
          <w:szCs w:val="28"/>
        </w:rPr>
        <w:t>Периодичность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заседаний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определяется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исходя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необходимости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годовым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планом</w:t>
      </w:r>
      <w:proofErr w:type="spellEnd"/>
      <w:r>
        <w:rPr>
          <w:sz w:val="28"/>
          <w:szCs w:val="28"/>
        </w:rPr>
        <w:t xml:space="preserve"> ОУ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текущий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квартал</w:t>
      </w:r>
      <w:proofErr w:type="spellEnd"/>
      <w:r>
        <w:rPr>
          <w:color w:val="000000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Основные </w:t>
      </w:r>
      <w:proofErr w:type="gramStart"/>
      <w:r>
        <w:rPr>
          <w:sz w:val="28"/>
          <w:szCs w:val="28"/>
          <w:lang w:val="ru-RU"/>
        </w:rPr>
        <w:t>направления  деятельности</w:t>
      </w:r>
      <w:proofErr w:type="gramEnd"/>
      <w:r>
        <w:rPr>
          <w:sz w:val="28"/>
          <w:szCs w:val="28"/>
          <w:lang w:val="ru-RU"/>
        </w:rPr>
        <w:t>, формы и методы работы методического объединения определяются его членами в соответствии с целями и задачами образовательного учреждения.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объединения </w:t>
      </w:r>
      <w:proofErr w:type="spellStart"/>
      <w:r>
        <w:rPr>
          <w:sz w:val="28"/>
          <w:szCs w:val="28"/>
        </w:rPr>
        <w:t>оформляются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протоколов</w:t>
      </w:r>
      <w:proofErr w:type="spellEnd"/>
      <w:r>
        <w:rPr>
          <w:sz w:val="28"/>
          <w:szCs w:val="28"/>
        </w:rPr>
        <w:t>.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считается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правомочным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наличии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каждому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обсуждаемых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принимаются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или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фиксируются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протоколе</w:t>
      </w:r>
      <w:proofErr w:type="spellEnd"/>
      <w:r>
        <w:rPr>
          <w:sz w:val="28"/>
          <w:szCs w:val="28"/>
        </w:rPr>
        <w:t>.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В </w:t>
      </w:r>
      <w:proofErr w:type="spellStart"/>
      <w:r>
        <w:rPr>
          <w:sz w:val="28"/>
          <w:szCs w:val="28"/>
        </w:rPr>
        <w:t>тетради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фиксируются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количество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присутствующих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повестка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ход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обсуждения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выносимых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МО;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предложения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рекомендации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замечания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ru-RU"/>
        </w:rPr>
        <w:t>О. Протоколы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подписываются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руководителем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объединения</w:t>
      </w:r>
      <w:proofErr w:type="spellEnd"/>
      <w:r>
        <w:rPr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1"/>
          <w:numId w:val="3"/>
        </w:numPr>
        <w:spacing w:after="0" w:line="300" w:lineRule="atLeast"/>
        <w:ind w:left="0" w:firstLine="0"/>
        <w:jc w:val="both"/>
        <w:rPr>
          <w:sz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информирует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коллектив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ходе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результатах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итоговом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Педагогическом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май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ru-RU"/>
        </w:rPr>
        <w:t>руководитель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отчет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>.</w:t>
      </w:r>
    </w:p>
    <w:p w:rsidR="00EC56A3" w:rsidRDefault="00EC56A3" w:rsidP="00EC56A3">
      <w:pPr>
        <w:pStyle w:val="Textbody"/>
        <w:spacing w:after="0" w:line="300" w:lineRule="atLeast"/>
        <w:jc w:val="both"/>
        <w:rPr>
          <w:sz w:val="28"/>
        </w:rPr>
      </w:pPr>
      <w:r>
        <w:rPr>
          <w:rFonts w:ascii="Tahoma, Geneva, sans-serif" w:hAnsi="Tahoma, Geneva, sans-serif"/>
          <w:color w:val="000000"/>
          <w:sz w:val="28"/>
        </w:rPr>
        <w:t xml:space="preserve"> </w:t>
      </w:r>
    </w:p>
    <w:p w:rsidR="00EC56A3" w:rsidRDefault="00EC56A3" w:rsidP="00EC56A3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proofErr w:type="spellStart"/>
      <w:r>
        <w:rPr>
          <w:b/>
          <w:bCs/>
          <w:color w:val="000000"/>
          <w:sz w:val="28"/>
          <w:szCs w:val="28"/>
        </w:rPr>
        <w:t>Права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методического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объединения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</w:pPr>
      <w:r>
        <w:rPr>
          <w:color w:val="000000"/>
          <w:sz w:val="28"/>
          <w:szCs w:val="28"/>
        </w:rPr>
        <w:t xml:space="preserve">4.1.Члены </w:t>
      </w:r>
      <w:proofErr w:type="spellStart"/>
      <w:r>
        <w:rPr>
          <w:color w:val="000000"/>
          <w:sz w:val="28"/>
          <w:szCs w:val="28"/>
        </w:rPr>
        <w:t>методического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имеют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</w:t>
      </w:r>
      <w:proofErr w:type="spellEnd"/>
      <w:r>
        <w:rPr>
          <w:color w:val="000000"/>
          <w:sz w:val="28"/>
          <w:szCs w:val="28"/>
        </w:rPr>
        <w:t>:</w:t>
      </w:r>
    </w:p>
    <w:p w:rsidR="00EC56A3" w:rsidRDefault="00EC56A3" w:rsidP="00EC56A3">
      <w:pPr>
        <w:pStyle w:val="Textbody"/>
        <w:numPr>
          <w:ilvl w:val="0"/>
          <w:numId w:val="4"/>
        </w:numPr>
        <w:jc w:val="both"/>
      </w:pPr>
      <w:proofErr w:type="spellStart"/>
      <w:r>
        <w:rPr>
          <w:color w:val="000000"/>
          <w:sz w:val="28"/>
          <w:szCs w:val="28"/>
        </w:rPr>
        <w:t>готовить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предложения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рекомендовать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повышения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категории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4"/>
        </w:numPr>
        <w:jc w:val="both"/>
      </w:pPr>
      <w:proofErr w:type="spellStart"/>
      <w:r>
        <w:rPr>
          <w:color w:val="000000"/>
          <w:sz w:val="28"/>
          <w:szCs w:val="28"/>
        </w:rPr>
        <w:t>выдвигать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предложения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улучшении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воспитательно-образовательного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учреждении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4"/>
        </w:numPr>
        <w:jc w:val="both"/>
      </w:pPr>
      <w:proofErr w:type="spellStart"/>
      <w:r>
        <w:rPr>
          <w:color w:val="000000"/>
          <w:sz w:val="28"/>
          <w:szCs w:val="28"/>
        </w:rPr>
        <w:t>ставить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вопрос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администрацией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учреждения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поощрении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педагогов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участие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4"/>
        </w:numPr>
        <w:jc w:val="both"/>
      </w:pPr>
      <w:proofErr w:type="spellStart"/>
      <w:r>
        <w:rPr>
          <w:color w:val="000000"/>
          <w:sz w:val="28"/>
          <w:szCs w:val="28"/>
        </w:rPr>
        <w:t>рекомендовать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различные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повышения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квалификации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4"/>
        </w:numPr>
        <w:jc w:val="both"/>
      </w:pPr>
      <w:proofErr w:type="spellStart"/>
      <w:r>
        <w:rPr>
          <w:color w:val="000000"/>
          <w:sz w:val="28"/>
          <w:szCs w:val="28"/>
        </w:rPr>
        <w:t>обращаться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консультациями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проблемам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воспитательно-образовательного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процесса</w:t>
      </w:r>
      <w:proofErr w:type="spellEnd"/>
      <w:r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  <w:lang w:val="ru-RU"/>
        </w:rPr>
        <w:t>заместителю директора по УВР</w:t>
      </w:r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4"/>
        </w:numPr>
        <w:jc w:val="both"/>
      </w:pPr>
      <w:proofErr w:type="spellStart"/>
      <w:r>
        <w:rPr>
          <w:color w:val="000000"/>
          <w:sz w:val="28"/>
          <w:szCs w:val="28"/>
        </w:rPr>
        <w:t>выдвигать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участия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конкурсах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Воспитатель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proofErr w:type="gramEnd"/>
      <w:r>
        <w:rPr>
          <w:color w:val="000000"/>
          <w:sz w:val="28"/>
          <w:szCs w:val="28"/>
        </w:rPr>
        <w:t>».</w:t>
      </w:r>
    </w:p>
    <w:p w:rsidR="00EC56A3" w:rsidRDefault="00EC56A3" w:rsidP="00EC56A3">
      <w:pPr>
        <w:pStyle w:val="Textbody"/>
        <w:numPr>
          <w:ilvl w:val="0"/>
          <w:numId w:val="4"/>
        </w:numPr>
        <w:jc w:val="both"/>
      </w:pPr>
      <w:r>
        <w:rPr>
          <w:color w:val="000000"/>
          <w:sz w:val="28"/>
          <w:szCs w:val="28"/>
          <w:lang w:val="ru-RU"/>
        </w:rPr>
        <w:t>п</w:t>
      </w:r>
      <w:proofErr w:type="spellStart"/>
      <w:r>
        <w:rPr>
          <w:color w:val="000000"/>
          <w:sz w:val="28"/>
          <w:szCs w:val="28"/>
        </w:rPr>
        <w:t>редлагать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обсуждения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наглядно-методические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пособия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воспитанников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4.2.Вносить </w:t>
      </w:r>
      <w:proofErr w:type="spellStart"/>
      <w:r>
        <w:rPr>
          <w:color w:val="000000"/>
          <w:sz w:val="28"/>
          <w:szCs w:val="28"/>
        </w:rPr>
        <w:t>предложения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улучшению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качества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рамках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компетенции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proofErr w:type="spellStart"/>
      <w:r>
        <w:rPr>
          <w:color w:val="000000"/>
          <w:sz w:val="28"/>
          <w:szCs w:val="28"/>
        </w:rPr>
        <w:t>Рекомендовать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директору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распределение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нагрузки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тарификации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proofErr w:type="spellStart"/>
      <w:r>
        <w:rPr>
          <w:color w:val="000000"/>
          <w:sz w:val="28"/>
          <w:szCs w:val="28"/>
        </w:rPr>
        <w:t>Руководитель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предложению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согласию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принимать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участие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тематических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проверках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экспертных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комиссиях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4.5.Запрашивать </w:t>
      </w:r>
      <w:proofErr w:type="spellStart"/>
      <w:r>
        <w:rPr>
          <w:color w:val="000000"/>
          <w:sz w:val="28"/>
          <w:szCs w:val="28"/>
        </w:rPr>
        <w:t>информацию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ru-RU"/>
        </w:rPr>
        <w:t>МУ «ММЦ»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своему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направлению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4.6.Методическое </w:t>
      </w:r>
      <w:proofErr w:type="spellStart"/>
      <w:r>
        <w:rPr>
          <w:color w:val="000000"/>
          <w:sz w:val="28"/>
          <w:szCs w:val="28"/>
        </w:rPr>
        <w:t>объединение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ответственно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компетентность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принимаемых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обеспечение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реализации</w:t>
      </w:r>
      <w:proofErr w:type="spellEnd"/>
      <w:r>
        <w:rPr>
          <w:color w:val="000000"/>
          <w:sz w:val="28"/>
          <w:szCs w:val="28"/>
        </w:rPr>
        <w:t>. </w:t>
      </w:r>
    </w:p>
    <w:p w:rsidR="00EC56A3" w:rsidRDefault="00EC56A3" w:rsidP="00EC56A3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5.  </w:t>
      </w:r>
      <w:proofErr w:type="spellStart"/>
      <w:r>
        <w:rPr>
          <w:b/>
          <w:bCs/>
          <w:color w:val="000000"/>
          <w:sz w:val="28"/>
          <w:szCs w:val="28"/>
        </w:rPr>
        <w:t>Ответственность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м</w:t>
      </w:r>
      <w:proofErr w:type="spellStart"/>
      <w:r>
        <w:rPr>
          <w:b/>
          <w:bCs/>
          <w:color w:val="000000"/>
          <w:sz w:val="28"/>
          <w:szCs w:val="28"/>
        </w:rPr>
        <w:t>етодического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объединения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воспитателей</w:t>
      </w:r>
      <w:proofErr w:type="spellEnd"/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5.1.Методическое </w:t>
      </w:r>
      <w:proofErr w:type="spellStart"/>
      <w:r>
        <w:rPr>
          <w:color w:val="000000"/>
          <w:sz w:val="28"/>
          <w:szCs w:val="28"/>
        </w:rPr>
        <w:t>объединение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ответственность</w:t>
      </w:r>
      <w:proofErr w:type="spellEnd"/>
      <w:r>
        <w:rPr>
          <w:color w:val="000000"/>
          <w:sz w:val="28"/>
          <w:szCs w:val="28"/>
        </w:rPr>
        <w:t>:</w:t>
      </w:r>
    </w:p>
    <w:p w:rsidR="00EC56A3" w:rsidRDefault="00EC56A3" w:rsidP="00EC56A3">
      <w:pPr>
        <w:pStyle w:val="Textbody"/>
        <w:numPr>
          <w:ilvl w:val="0"/>
          <w:numId w:val="5"/>
        </w:numPr>
        <w:jc w:val="both"/>
      </w:pP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выполнение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полном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невыполнение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закрепленных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задач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функций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5"/>
        </w:numPr>
        <w:jc w:val="both"/>
      </w:pPr>
      <w:proofErr w:type="spellStart"/>
      <w:r>
        <w:rPr>
          <w:color w:val="000000"/>
          <w:sz w:val="28"/>
          <w:szCs w:val="28"/>
        </w:rPr>
        <w:t>соответствие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принимаемых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решений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законодательству</w:t>
      </w:r>
      <w:proofErr w:type="spellEnd"/>
      <w:r>
        <w:rPr>
          <w:color w:val="000000"/>
          <w:sz w:val="28"/>
          <w:szCs w:val="28"/>
        </w:rPr>
        <w:t xml:space="preserve"> РФ, </w:t>
      </w:r>
      <w:proofErr w:type="spellStart"/>
      <w:r>
        <w:rPr>
          <w:color w:val="000000"/>
          <w:sz w:val="28"/>
          <w:szCs w:val="28"/>
        </w:rPr>
        <w:t>нормативно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правовым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актам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5"/>
        </w:numPr>
        <w:jc w:val="both"/>
      </w:pP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объективный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5"/>
        </w:numPr>
        <w:jc w:val="both"/>
      </w:pP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своевременную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реализацию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направлений</w:t>
      </w:r>
      <w:proofErr w:type="spellEnd"/>
      <w:r>
        <w:rPr>
          <w:color w:val="000000"/>
          <w:sz w:val="28"/>
          <w:szCs w:val="28"/>
        </w:rPr>
        <w:t>;</w:t>
      </w:r>
    </w:p>
    <w:p w:rsidR="00EC56A3" w:rsidRDefault="00EC56A3" w:rsidP="00EC56A3">
      <w:pPr>
        <w:pStyle w:val="Textbody"/>
        <w:numPr>
          <w:ilvl w:val="0"/>
          <w:numId w:val="5"/>
        </w:numPr>
        <w:jc w:val="both"/>
      </w:pP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качественную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разработку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проведение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мероприятий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proofErr w:type="spellStart"/>
      <w:r>
        <w:rPr>
          <w:color w:val="000000"/>
          <w:sz w:val="28"/>
          <w:szCs w:val="28"/>
        </w:rPr>
        <w:t>Участники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обязаны</w:t>
      </w:r>
      <w:proofErr w:type="spellEnd"/>
      <w:r>
        <w:rPr>
          <w:color w:val="000000"/>
          <w:sz w:val="28"/>
          <w:szCs w:val="28"/>
        </w:rPr>
        <w:t>:</w:t>
      </w:r>
    </w:p>
    <w:p w:rsidR="00EC56A3" w:rsidRDefault="00EC56A3" w:rsidP="00EC56A3">
      <w:pPr>
        <w:pStyle w:val="Textbody"/>
        <w:numPr>
          <w:ilvl w:val="0"/>
          <w:numId w:val="6"/>
        </w:numPr>
        <w:jc w:val="both"/>
      </w:pPr>
      <w:proofErr w:type="spellStart"/>
      <w:r>
        <w:rPr>
          <w:color w:val="000000"/>
          <w:sz w:val="28"/>
          <w:szCs w:val="28"/>
        </w:rPr>
        <w:t>Знать</w:t>
      </w:r>
      <w:proofErr w:type="spellEnd"/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современные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направления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воспитания</w:t>
      </w:r>
      <w:proofErr w:type="spellEnd"/>
      <w:r>
        <w:rPr>
          <w:color w:val="000000"/>
          <w:sz w:val="28"/>
          <w:szCs w:val="28"/>
        </w:rPr>
        <w:t>,   </w:t>
      </w:r>
      <w:proofErr w:type="gram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Федеральный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</w:t>
      </w:r>
      <w:proofErr w:type="spellEnd"/>
      <w:r>
        <w:rPr>
          <w:color w:val="000000"/>
          <w:sz w:val="28"/>
          <w:szCs w:val="28"/>
        </w:rPr>
        <w:t>  «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образовании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Российской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Федерации</w:t>
      </w:r>
      <w:proofErr w:type="spellEnd"/>
      <w:r>
        <w:rPr>
          <w:color w:val="000000"/>
          <w:sz w:val="28"/>
          <w:szCs w:val="28"/>
        </w:rPr>
        <w:t xml:space="preserve">»,  </w:t>
      </w:r>
      <w:proofErr w:type="spellStart"/>
      <w:r>
        <w:rPr>
          <w:color w:val="000000"/>
          <w:sz w:val="28"/>
          <w:szCs w:val="28"/>
        </w:rPr>
        <w:t>нормативные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документы</w:t>
      </w:r>
      <w:proofErr w:type="spellEnd"/>
      <w:r>
        <w:rPr>
          <w:color w:val="000000"/>
          <w:sz w:val="28"/>
          <w:szCs w:val="28"/>
        </w:rPr>
        <w:t xml:space="preserve">,   </w:t>
      </w:r>
      <w:proofErr w:type="spellStart"/>
      <w:r>
        <w:rPr>
          <w:color w:val="000000"/>
          <w:sz w:val="28"/>
          <w:szCs w:val="28"/>
        </w:rPr>
        <w:t>требования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квалификационным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характеристикам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6"/>
        </w:numPr>
        <w:jc w:val="both"/>
      </w:pPr>
      <w:proofErr w:type="spellStart"/>
      <w:r>
        <w:rPr>
          <w:color w:val="000000"/>
          <w:sz w:val="28"/>
          <w:szCs w:val="28"/>
        </w:rPr>
        <w:t>Участвовать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мероприятий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уровне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муниципальной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>).</w:t>
      </w:r>
    </w:p>
    <w:p w:rsidR="00EC56A3" w:rsidRDefault="00EC56A3" w:rsidP="00EC56A3">
      <w:pPr>
        <w:pStyle w:val="Textbody"/>
        <w:numPr>
          <w:ilvl w:val="0"/>
          <w:numId w:val="6"/>
        </w:numPr>
        <w:jc w:val="both"/>
      </w:pPr>
      <w:proofErr w:type="spellStart"/>
      <w:r>
        <w:rPr>
          <w:color w:val="000000"/>
          <w:sz w:val="28"/>
          <w:szCs w:val="28"/>
        </w:rPr>
        <w:t>Участвовать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заседаниях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объединения</w:t>
      </w:r>
      <w:proofErr w:type="spellEnd"/>
      <w:r>
        <w:rPr>
          <w:color w:val="000000"/>
          <w:sz w:val="28"/>
          <w:szCs w:val="28"/>
        </w:rPr>
        <w:t xml:space="preserve"> ОУ.</w:t>
      </w:r>
    </w:p>
    <w:p w:rsidR="00EC56A3" w:rsidRDefault="00EC56A3" w:rsidP="00EC56A3">
      <w:pPr>
        <w:pStyle w:val="Textbody"/>
        <w:numPr>
          <w:ilvl w:val="0"/>
          <w:numId w:val="6"/>
        </w:numPr>
        <w:jc w:val="both"/>
      </w:pPr>
      <w:proofErr w:type="spellStart"/>
      <w:r>
        <w:rPr>
          <w:color w:val="000000"/>
          <w:sz w:val="28"/>
          <w:szCs w:val="28"/>
        </w:rPr>
        <w:t>Активно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участвовать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подготовке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открытых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мероприятий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практических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семинаров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стремиться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повышению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профессионального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мастерства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6"/>
        </w:numPr>
        <w:jc w:val="both"/>
      </w:pPr>
      <w:proofErr w:type="spellStart"/>
      <w:r>
        <w:rPr>
          <w:color w:val="000000"/>
          <w:sz w:val="28"/>
          <w:szCs w:val="28"/>
        </w:rPr>
        <w:t>Иметь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собственную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профессионального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самообразования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6"/>
        </w:numPr>
        <w:jc w:val="both"/>
      </w:pPr>
      <w:proofErr w:type="spellStart"/>
      <w:r>
        <w:rPr>
          <w:color w:val="000000"/>
          <w:sz w:val="28"/>
          <w:szCs w:val="28"/>
        </w:rPr>
        <w:t>Владеть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самоанализа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spellStart"/>
      <w:r>
        <w:rPr>
          <w:color w:val="000000"/>
          <w:sz w:val="28"/>
          <w:szCs w:val="28"/>
        </w:rPr>
        <w:t>Обязанности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руководителя</w:t>
      </w:r>
      <w:proofErr w:type="spellEnd"/>
      <w:r>
        <w:rPr>
          <w:color w:val="000000"/>
          <w:sz w:val="28"/>
          <w:szCs w:val="28"/>
        </w:rPr>
        <w:t xml:space="preserve"> МО:</w:t>
      </w:r>
    </w:p>
    <w:p w:rsidR="00EC56A3" w:rsidRDefault="00EC56A3" w:rsidP="00EC56A3">
      <w:pPr>
        <w:pStyle w:val="Textbody"/>
        <w:numPr>
          <w:ilvl w:val="0"/>
          <w:numId w:val="7"/>
        </w:numPr>
        <w:jc w:val="both"/>
      </w:pPr>
      <w:proofErr w:type="spellStart"/>
      <w:r>
        <w:rPr>
          <w:color w:val="000000"/>
          <w:sz w:val="28"/>
          <w:szCs w:val="28"/>
        </w:rPr>
        <w:t>Составлять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сентября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текущего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предоставлять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утверждение</w:t>
      </w:r>
      <w:proofErr w:type="spellEnd"/>
      <w:r>
        <w:rPr>
          <w:color w:val="000000"/>
          <w:sz w:val="28"/>
          <w:szCs w:val="28"/>
        </w:rPr>
        <w:t>.  </w:t>
      </w:r>
    </w:p>
    <w:p w:rsidR="00EC56A3" w:rsidRDefault="00EC56A3" w:rsidP="00EC56A3">
      <w:pPr>
        <w:pStyle w:val="Textbody"/>
        <w:numPr>
          <w:ilvl w:val="0"/>
          <w:numId w:val="7"/>
        </w:numPr>
        <w:jc w:val="both"/>
      </w:pPr>
      <w:proofErr w:type="spellStart"/>
      <w:r>
        <w:rPr>
          <w:color w:val="000000"/>
          <w:sz w:val="28"/>
          <w:szCs w:val="28"/>
        </w:rPr>
        <w:t>Анализировать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деятельность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предоставлять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позднее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июня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текущего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7"/>
        </w:numPr>
        <w:jc w:val="both"/>
      </w:pPr>
      <w:proofErr w:type="spellStart"/>
      <w:r>
        <w:rPr>
          <w:color w:val="000000"/>
          <w:sz w:val="28"/>
          <w:szCs w:val="28"/>
        </w:rPr>
        <w:t>Организовывать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мероприятия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EC56A3" w:rsidRDefault="00EC56A3" w:rsidP="00EC56A3">
      <w:pPr>
        <w:pStyle w:val="Textbody"/>
        <w:numPr>
          <w:ilvl w:val="0"/>
          <w:numId w:val="7"/>
        </w:numPr>
        <w:jc w:val="both"/>
      </w:pP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диагностической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выявлять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затруднения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педагогов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7"/>
        </w:numPr>
        <w:jc w:val="both"/>
      </w:pPr>
      <w:proofErr w:type="spellStart"/>
      <w:r>
        <w:rPr>
          <w:color w:val="000000"/>
          <w:sz w:val="28"/>
          <w:szCs w:val="28"/>
        </w:rPr>
        <w:t>Участвовать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проведении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мероприятий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муниципальной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службы</w:t>
      </w:r>
      <w:proofErr w:type="spellEnd"/>
      <w:r>
        <w:rPr>
          <w:color w:val="000000"/>
          <w:sz w:val="28"/>
          <w:szCs w:val="28"/>
        </w:rPr>
        <w:t>.      </w:t>
      </w:r>
    </w:p>
    <w:p w:rsidR="00EC56A3" w:rsidRDefault="00EC56A3" w:rsidP="00EC56A3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>
        <w:rPr>
          <w:b/>
          <w:bCs/>
          <w:color w:val="000000"/>
          <w:sz w:val="28"/>
          <w:szCs w:val="28"/>
        </w:rPr>
        <w:t>Делопроизводство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м</w:t>
      </w:r>
      <w:proofErr w:type="spellStart"/>
      <w:r>
        <w:rPr>
          <w:b/>
          <w:bCs/>
          <w:color w:val="000000"/>
          <w:sz w:val="28"/>
          <w:szCs w:val="28"/>
        </w:rPr>
        <w:t>етодического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объединения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воспитателей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6.1.Заседания </w:t>
      </w:r>
      <w:proofErr w:type="spellStart"/>
      <w:r>
        <w:rPr>
          <w:color w:val="000000"/>
          <w:sz w:val="28"/>
          <w:szCs w:val="28"/>
        </w:rPr>
        <w:t>методического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оформляются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виде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протоколов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6.2.В </w:t>
      </w:r>
      <w:proofErr w:type="spellStart"/>
      <w:r>
        <w:rPr>
          <w:color w:val="000000"/>
          <w:sz w:val="28"/>
          <w:szCs w:val="28"/>
        </w:rPr>
        <w:t>конце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заместитель директора по УВР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анализирует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объединения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принимает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хранение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отчет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выполненной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работе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6.3.Протоколы </w:t>
      </w:r>
      <w:proofErr w:type="spellStart"/>
      <w:r>
        <w:rPr>
          <w:color w:val="000000"/>
          <w:sz w:val="28"/>
          <w:szCs w:val="28"/>
        </w:rPr>
        <w:t>заседаний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ведутся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начала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6.4.Срок </w:t>
      </w:r>
      <w:proofErr w:type="spellStart"/>
      <w:r>
        <w:rPr>
          <w:color w:val="000000"/>
          <w:sz w:val="28"/>
          <w:szCs w:val="28"/>
        </w:rPr>
        <w:t>хранения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протоколов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заседаний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6.5. </w:t>
      </w:r>
      <w:proofErr w:type="spellStart"/>
      <w:r>
        <w:rPr>
          <w:color w:val="000000"/>
          <w:sz w:val="28"/>
          <w:szCs w:val="28"/>
        </w:rPr>
        <w:t>Срок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действия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ограничен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принятия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нового</w:t>
      </w:r>
      <w:proofErr w:type="spellEnd"/>
      <w:r>
        <w:rPr>
          <w:color w:val="000000"/>
          <w:sz w:val="28"/>
          <w:szCs w:val="28"/>
        </w:rPr>
        <w:t>. </w:t>
      </w:r>
    </w:p>
    <w:p w:rsidR="00EC56A3" w:rsidRDefault="00EC56A3" w:rsidP="00EC56A3">
      <w:pPr>
        <w:pStyle w:val="Textbody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proofErr w:type="spellStart"/>
      <w:r>
        <w:rPr>
          <w:b/>
          <w:bCs/>
          <w:color w:val="000000"/>
          <w:sz w:val="28"/>
          <w:szCs w:val="28"/>
        </w:rPr>
        <w:t>Документация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методического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объединения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Приказ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открытии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Приказ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назначении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должность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руководителя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Положение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методическом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объединении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Анализ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прошедший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МО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текущий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Тема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приоритетные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направления</w:t>
      </w:r>
      <w:proofErr w:type="spellEnd"/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задачи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</w:t>
      </w:r>
      <w:proofErr w:type="spellEnd"/>
      <w:r>
        <w:rPr>
          <w:color w:val="000000"/>
          <w:sz w:val="28"/>
          <w:szCs w:val="28"/>
        </w:rPr>
        <w:t>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Сведения</w:t>
      </w:r>
      <w:proofErr w:type="spellEnd"/>
      <w:r>
        <w:rPr>
          <w:color w:val="000000"/>
          <w:sz w:val="28"/>
          <w:szCs w:val="28"/>
        </w:rPr>
        <w:t xml:space="preserve"> о </w:t>
      </w:r>
      <w:proofErr w:type="spellStart"/>
      <w:r>
        <w:rPr>
          <w:color w:val="000000"/>
          <w:sz w:val="28"/>
          <w:szCs w:val="28"/>
        </w:rPr>
        <w:t>темах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самообразования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воспитателей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График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прохождения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аттестации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воспитателей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График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повышения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квалификации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воспитателей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График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открытых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просмотров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непосредственно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деятельности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мероприятий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педагогами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lastRenderedPageBreak/>
        <w:t>График</w:t>
      </w:r>
      <w:proofErr w:type="spellEnd"/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проведения</w:t>
      </w:r>
      <w:proofErr w:type="spellEnd"/>
      <w:r>
        <w:rPr>
          <w:color w:val="000000"/>
          <w:sz w:val="28"/>
          <w:szCs w:val="28"/>
        </w:rPr>
        <w:t xml:space="preserve">    </w:t>
      </w:r>
      <w:proofErr w:type="spellStart"/>
      <w:proofErr w:type="gramStart"/>
      <w:r>
        <w:rPr>
          <w:color w:val="000000"/>
          <w:sz w:val="28"/>
          <w:szCs w:val="28"/>
        </w:rPr>
        <w:t>совещаний</w:t>
      </w:r>
      <w:proofErr w:type="spellEnd"/>
      <w:r>
        <w:rPr>
          <w:color w:val="000000"/>
          <w:sz w:val="28"/>
          <w:szCs w:val="28"/>
        </w:rPr>
        <w:t>,   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конференций</w:t>
      </w:r>
      <w:proofErr w:type="spellEnd"/>
      <w:r>
        <w:rPr>
          <w:color w:val="000000"/>
          <w:sz w:val="28"/>
          <w:szCs w:val="28"/>
        </w:rPr>
        <w:t xml:space="preserve">,    </w:t>
      </w:r>
      <w:proofErr w:type="spellStart"/>
      <w:r>
        <w:rPr>
          <w:color w:val="000000"/>
          <w:sz w:val="28"/>
          <w:szCs w:val="28"/>
        </w:rPr>
        <w:t>семинаров</w:t>
      </w:r>
      <w:proofErr w:type="spellEnd"/>
      <w:r>
        <w:rPr>
          <w:color w:val="000000"/>
          <w:sz w:val="28"/>
          <w:szCs w:val="28"/>
        </w:rPr>
        <w:t xml:space="preserve">,    </w:t>
      </w:r>
      <w:proofErr w:type="spellStart"/>
      <w:r>
        <w:rPr>
          <w:color w:val="000000"/>
          <w:sz w:val="28"/>
          <w:szCs w:val="28"/>
        </w:rPr>
        <w:t>круглых</w:t>
      </w:r>
      <w:proofErr w:type="spellEnd"/>
      <w:r>
        <w:rPr>
          <w:color w:val="000000"/>
          <w:sz w:val="28"/>
          <w:szCs w:val="28"/>
        </w:rPr>
        <w:t xml:space="preserve">   </w:t>
      </w:r>
      <w:proofErr w:type="spellStart"/>
      <w:r>
        <w:rPr>
          <w:color w:val="000000"/>
          <w:sz w:val="28"/>
          <w:szCs w:val="28"/>
        </w:rPr>
        <w:t>столов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творческих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отчетов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деловых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игр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т.д</w:t>
      </w:r>
      <w:proofErr w:type="spellEnd"/>
      <w:r>
        <w:rPr>
          <w:color w:val="000000"/>
          <w:sz w:val="28"/>
          <w:szCs w:val="28"/>
        </w:rPr>
        <w:t>. в МО.</w:t>
      </w:r>
    </w:p>
    <w:p w:rsidR="00EC56A3" w:rsidRDefault="00EC56A3" w:rsidP="00EC56A3">
      <w:pPr>
        <w:pStyle w:val="Textbody"/>
        <w:numPr>
          <w:ilvl w:val="0"/>
          <w:numId w:val="8"/>
        </w:numPr>
        <w:jc w:val="both"/>
      </w:pPr>
      <w:proofErr w:type="spellStart"/>
      <w:r>
        <w:rPr>
          <w:color w:val="000000"/>
          <w:sz w:val="28"/>
          <w:szCs w:val="28"/>
        </w:rPr>
        <w:t>Протоколы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заседаний</w:t>
      </w:r>
      <w:proofErr w:type="spellEnd"/>
      <w:r>
        <w:rPr>
          <w:color w:val="000000"/>
          <w:sz w:val="28"/>
          <w:szCs w:val="28"/>
        </w:rPr>
        <w:t xml:space="preserve"> МО.</w:t>
      </w:r>
    </w:p>
    <w:p w:rsidR="00EC56A3" w:rsidRDefault="00EC56A3" w:rsidP="00EC56A3">
      <w:pPr>
        <w:pStyle w:val="Textbody"/>
        <w:jc w:val="both"/>
        <w:rPr>
          <w:sz w:val="28"/>
          <w:szCs w:val="28"/>
        </w:rPr>
      </w:pPr>
    </w:p>
    <w:p w:rsidR="00EC56A3" w:rsidRDefault="00EC56A3" w:rsidP="00EC56A3">
      <w:pPr>
        <w:pStyle w:val="Textbody"/>
        <w:jc w:val="both"/>
        <w:rPr>
          <w:color w:val="000000"/>
          <w:sz w:val="28"/>
          <w:szCs w:val="28"/>
        </w:rPr>
      </w:pPr>
    </w:p>
    <w:p w:rsidR="000E70D4" w:rsidRPr="00EC56A3" w:rsidRDefault="000E70D4" w:rsidP="00EC56A3">
      <w:pPr>
        <w:tabs>
          <w:tab w:val="left" w:pos="2355"/>
        </w:tabs>
      </w:pPr>
      <w:bookmarkStart w:id="0" w:name="_GoBack"/>
      <w:bookmarkEnd w:id="0"/>
    </w:p>
    <w:sectPr w:rsidR="000E70D4" w:rsidRPr="00EC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 Geneva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E2F"/>
    <w:multiLevelType w:val="multilevel"/>
    <w:tmpl w:val="420C26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A82FD2"/>
    <w:multiLevelType w:val="multilevel"/>
    <w:tmpl w:val="8A2C20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9DE4A46"/>
    <w:multiLevelType w:val="multilevel"/>
    <w:tmpl w:val="673610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4AAA2787"/>
    <w:multiLevelType w:val="multilevel"/>
    <w:tmpl w:val="64D00E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4F57070"/>
    <w:multiLevelType w:val="multilevel"/>
    <w:tmpl w:val="B78C1E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BF57FCB"/>
    <w:multiLevelType w:val="multilevel"/>
    <w:tmpl w:val="A0E4F5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E5778AE"/>
    <w:multiLevelType w:val="multilevel"/>
    <w:tmpl w:val="FF8078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6A75354"/>
    <w:multiLevelType w:val="multilevel"/>
    <w:tmpl w:val="F34890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A3"/>
    <w:rsid w:val="000E70D4"/>
    <w:rsid w:val="00E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D8464-FD3C-450F-99C6-DE7C0901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56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C56A3"/>
    <w:pPr>
      <w:spacing w:after="120"/>
    </w:pPr>
  </w:style>
  <w:style w:type="character" w:customStyle="1" w:styleId="StrongEmphasis">
    <w:name w:val="Strong Emphasis"/>
    <w:rsid w:val="00EC5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2020-01-30T17:29:00Z</dcterms:created>
  <dcterms:modified xsi:type="dcterms:W3CDTF">2020-01-30T17:30:00Z</dcterms:modified>
</cp:coreProperties>
</file>