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B0" w:rsidRDefault="00F770B0" w:rsidP="00F770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МОУ для детей дошкольного и младшего школьного возраста начальная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п. Красная Горка</w:t>
      </w:r>
    </w:p>
    <w:p w:rsidR="00F770B0" w:rsidRDefault="00F770B0" w:rsidP="00F77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0B0" w:rsidRDefault="00F770B0" w:rsidP="00F770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70B0" w:rsidRDefault="00F770B0" w:rsidP="00F77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0B0" w:rsidRDefault="00F770B0" w:rsidP="00F7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02.09.2019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02/135</w:t>
      </w:r>
    </w:p>
    <w:p w:rsidR="00F770B0" w:rsidRDefault="00F770B0" w:rsidP="00F7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70B0" w:rsidRDefault="00F770B0" w:rsidP="00F7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2019/2020 учебный год</w:t>
      </w:r>
    </w:p>
    <w:p w:rsidR="00F770B0" w:rsidRDefault="00F770B0" w:rsidP="00F7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и укрепления здоровья обучающихся, формированию ценностного отношения к здоровью и здоровому образу жизни, руководствуясь «Санитарно-эпидемиологическими требованиями к организации питания обучающихся в общеобразовательных учреждениях», требованиями разделов 5 и 7 СанПиН 2.4.5.2409-08</w:t>
      </w:r>
    </w:p>
    <w:p w:rsidR="00F770B0" w:rsidRDefault="00F770B0" w:rsidP="00F7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0B0" w:rsidRDefault="00F770B0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 соответствии с режимом учебных занятий организованное питание обучающихся на переменах, продолжительностью не менее 20 минут:</w:t>
      </w:r>
    </w:p>
    <w:p w:rsidR="00F770B0" w:rsidRDefault="00F770B0" w:rsidP="00F770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с 11.05 – 11.25</w:t>
      </w:r>
    </w:p>
    <w:p w:rsidR="00F770B0" w:rsidRDefault="00F770B0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в школе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старшую медицинскую сестру.</w:t>
      </w:r>
    </w:p>
    <w:p w:rsidR="00F770B0" w:rsidRDefault="00F770B0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Вывешивать ежедневно в столовой утвержденное руководителем общеобразовательного учреждения меню – ответственная 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старшая медицинская сестра.</w:t>
      </w:r>
    </w:p>
    <w:p w:rsidR="00E92BC9" w:rsidRDefault="00F770B0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 стендах, официальном</w:t>
      </w:r>
      <w:r w:rsidR="00E92BC9">
        <w:rPr>
          <w:rFonts w:ascii="Times New Roman" w:hAnsi="Times New Roman" w:cs="Times New Roman"/>
          <w:sz w:val="24"/>
          <w:szCs w:val="24"/>
        </w:rPr>
        <w:t xml:space="preserve"> сайте учреждения информацию для родителей о порядке предоставления бесплатного питания – ответственная А.Е. </w:t>
      </w:r>
      <w:proofErr w:type="spellStart"/>
      <w:r w:rsidR="00E92BC9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="00E92BC9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УВР.</w:t>
      </w:r>
    </w:p>
    <w:p w:rsidR="00F770B0" w:rsidRDefault="00E92BC9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перед приемом пищи личной гигиены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предупреждения возникновения и распространения заболеваний среди них – ответственные </w:t>
      </w:r>
      <w:r w:rsidR="00F770B0" w:rsidRPr="00F7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старшая медицинская сестра.</w:t>
      </w:r>
    </w:p>
    <w:p w:rsidR="00E92BC9" w:rsidRDefault="00E92BC9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качество пищи и санитарное состояние пищеблока на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старшую медицинскую сестру,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Никопоренок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повара.</w:t>
      </w:r>
    </w:p>
    <w:p w:rsidR="00E92BC9" w:rsidRDefault="00E92BC9" w:rsidP="00F77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 И.В. Комарова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bookmarkEnd w:id="0"/>
    <w:p w:rsidR="00E92BC9" w:rsidRPr="00E92BC9" w:rsidRDefault="00E92BC9" w:rsidP="00E92BC9">
      <w:pPr>
        <w:rPr>
          <w:rFonts w:ascii="Times New Roman" w:hAnsi="Times New Roman" w:cs="Times New Roman"/>
          <w:sz w:val="24"/>
          <w:szCs w:val="24"/>
        </w:rPr>
      </w:pPr>
    </w:p>
    <w:p w:rsidR="0055027E" w:rsidRDefault="0055027E"/>
    <w:sectPr w:rsidR="0055027E" w:rsidSect="00E92BC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EF4"/>
    <w:multiLevelType w:val="hybridMultilevel"/>
    <w:tmpl w:val="8532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B0"/>
    <w:rsid w:val="00507CF0"/>
    <w:rsid w:val="0055027E"/>
    <w:rsid w:val="00E92BC9"/>
    <w:rsid w:val="00F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Diriktor</dc:creator>
  <cp:lastModifiedBy>Diriktor</cp:lastModifiedBy>
  <cp:revision>2</cp:revision>
  <cp:lastPrinted>2019-09-05T11:38:00Z</cp:lastPrinted>
  <dcterms:created xsi:type="dcterms:W3CDTF">2019-09-05T11:17:00Z</dcterms:created>
  <dcterms:modified xsi:type="dcterms:W3CDTF">2019-09-05T11:39:00Z</dcterms:modified>
</cp:coreProperties>
</file>